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7284" w:rsidRPr="007473E2" w:rsidRDefault="000D7284" w:rsidP="000D7284">
      <w:pPr>
        <w:pStyle w:val="Heading1"/>
        <w:keepNext w:val="0"/>
        <w:keepLines w:val="0"/>
        <w:widowControl w:val="0"/>
        <w:suppressAutoHyphens/>
        <w:snapToGrid w:val="0"/>
        <w:spacing w:before="0" w:line="276" w:lineRule="auto"/>
        <w:contextualSpacing/>
        <w:jc w:val="both"/>
        <w:rPr>
          <w:rFonts w:ascii="Times New Roman" w:hAnsi="Times New Roman"/>
          <w:b/>
          <w:bCs/>
          <w:color w:val="auto"/>
        </w:rPr>
      </w:pPr>
      <w:r w:rsidRPr="007473E2">
        <w:rPr>
          <w:rFonts w:ascii="Times New Roman" w:hAnsi="Times New Roman"/>
          <w:b/>
          <w:bCs/>
          <w:color w:val="auto"/>
        </w:rPr>
        <w:t>DRESS Syndrome Secondary to Anti</w:t>
      </w:r>
      <w:r>
        <w:rPr>
          <w:rFonts w:ascii="Times New Roman" w:hAnsi="Times New Roman"/>
          <w:b/>
          <w:bCs/>
          <w:color w:val="auto"/>
        </w:rPr>
        <w:t xml:space="preserve"> </w:t>
      </w:r>
      <w:r w:rsidRPr="007473E2">
        <w:rPr>
          <w:rFonts w:ascii="Times New Roman" w:hAnsi="Times New Roman"/>
          <w:b/>
          <w:bCs/>
          <w:color w:val="auto"/>
        </w:rPr>
        <w:t>Tuberculosis Treatment in a 36-Year-Old Ethiopian Woman: A Case Report</w:t>
      </w:r>
    </w:p>
    <w:p w:rsidR="000D7284" w:rsidRPr="00A204F6" w:rsidRDefault="000D7284" w:rsidP="000D7284">
      <w:pPr>
        <w:widowControl w:val="0"/>
        <w:tabs>
          <w:tab w:val="left" w:pos="321"/>
        </w:tabs>
        <w:suppressAutoHyphens/>
        <w:snapToGrid w:val="0"/>
        <w:spacing w:after="0" w:line="360" w:lineRule="auto"/>
        <w:contextualSpacing/>
        <w:jc w:val="both"/>
        <w:rPr>
          <w:rFonts w:ascii="Times New Roman" w:hAnsi="Times New Roman" w:cs="Times New Roman"/>
          <w:bCs/>
          <w:i/>
          <w:iCs/>
          <w:sz w:val="28"/>
          <w:szCs w:val="28"/>
        </w:rPr>
      </w:pPr>
    </w:p>
    <w:p w:rsidR="000D7284" w:rsidRPr="00A204F6" w:rsidRDefault="000D7284" w:rsidP="000D7284">
      <w:pPr>
        <w:widowControl w:val="0"/>
        <w:tabs>
          <w:tab w:val="left" w:pos="321"/>
        </w:tabs>
        <w:suppressAutoHyphens/>
        <w:snapToGrid w:val="0"/>
        <w:spacing w:after="0" w:line="360" w:lineRule="auto"/>
        <w:contextualSpacing/>
        <w:jc w:val="both"/>
        <w:rPr>
          <w:rFonts w:ascii="Times New Roman" w:hAnsi="Times New Roman" w:cs="Times New Roman"/>
          <w:bCs/>
          <w:sz w:val="24"/>
          <w:szCs w:val="24"/>
        </w:rPr>
      </w:pPr>
      <w:proofErr w:type="spellStart"/>
      <w:r w:rsidRPr="00A204F6">
        <w:rPr>
          <w:rFonts w:ascii="Times New Roman" w:hAnsi="Times New Roman" w:cs="Times New Roman"/>
          <w:bCs/>
          <w:sz w:val="24"/>
          <w:szCs w:val="24"/>
        </w:rPr>
        <w:t>Mustofa</w:t>
      </w:r>
      <w:proofErr w:type="spellEnd"/>
      <w:r w:rsidRPr="00A204F6">
        <w:rPr>
          <w:rFonts w:ascii="Times New Roman" w:hAnsi="Times New Roman" w:cs="Times New Roman"/>
          <w:bCs/>
          <w:sz w:val="24"/>
          <w:szCs w:val="24"/>
        </w:rPr>
        <w:t xml:space="preserve"> </w:t>
      </w:r>
      <w:proofErr w:type="spellStart"/>
      <w:r w:rsidRPr="00A204F6">
        <w:rPr>
          <w:rFonts w:ascii="Times New Roman" w:hAnsi="Times New Roman" w:cs="Times New Roman"/>
          <w:bCs/>
          <w:sz w:val="24"/>
          <w:szCs w:val="24"/>
        </w:rPr>
        <w:t>Hassen</w:t>
      </w:r>
      <w:proofErr w:type="spellEnd"/>
      <w:r w:rsidRPr="00A204F6">
        <w:rPr>
          <w:rFonts w:ascii="Times New Roman" w:hAnsi="Times New Roman" w:cs="Times New Roman"/>
          <w:bCs/>
          <w:sz w:val="24"/>
          <w:szCs w:val="24"/>
        </w:rPr>
        <w:t xml:space="preserve"> Yesuf¹*, </w:t>
      </w:r>
      <w:proofErr w:type="spellStart"/>
      <w:r w:rsidRPr="00A204F6">
        <w:rPr>
          <w:rFonts w:ascii="Times New Roman" w:hAnsi="Times New Roman" w:cs="Times New Roman"/>
          <w:bCs/>
          <w:sz w:val="24"/>
          <w:szCs w:val="24"/>
        </w:rPr>
        <w:t>Selam</w:t>
      </w:r>
      <w:proofErr w:type="spellEnd"/>
      <w:r w:rsidRPr="00A204F6">
        <w:rPr>
          <w:rFonts w:ascii="Times New Roman" w:hAnsi="Times New Roman" w:cs="Times New Roman"/>
          <w:bCs/>
          <w:sz w:val="24"/>
          <w:szCs w:val="24"/>
        </w:rPr>
        <w:t xml:space="preserve"> </w:t>
      </w:r>
      <w:proofErr w:type="spellStart"/>
      <w:r w:rsidRPr="00A204F6">
        <w:rPr>
          <w:rFonts w:ascii="Times New Roman" w:hAnsi="Times New Roman" w:cs="Times New Roman"/>
          <w:bCs/>
          <w:sz w:val="24"/>
          <w:szCs w:val="24"/>
        </w:rPr>
        <w:t>Seyoum</w:t>
      </w:r>
      <w:proofErr w:type="spellEnd"/>
      <w:r w:rsidRPr="00A204F6">
        <w:rPr>
          <w:rFonts w:ascii="Times New Roman" w:hAnsi="Times New Roman" w:cs="Times New Roman"/>
          <w:bCs/>
          <w:sz w:val="24"/>
          <w:szCs w:val="24"/>
        </w:rPr>
        <w:t xml:space="preserve"> Abebe¹, </w:t>
      </w:r>
      <w:proofErr w:type="spellStart"/>
      <w:r w:rsidRPr="00A204F6">
        <w:rPr>
          <w:rFonts w:ascii="Times New Roman" w:hAnsi="Times New Roman" w:cs="Times New Roman"/>
          <w:bCs/>
          <w:sz w:val="24"/>
          <w:szCs w:val="24"/>
        </w:rPr>
        <w:t>Mehbuba</w:t>
      </w:r>
      <w:proofErr w:type="spellEnd"/>
      <w:r w:rsidRPr="00A204F6">
        <w:rPr>
          <w:rFonts w:ascii="Times New Roman" w:hAnsi="Times New Roman" w:cs="Times New Roman"/>
          <w:bCs/>
          <w:sz w:val="24"/>
          <w:szCs w:val="24"/>
        </w:rPr>
        <w:t xml:space="preserve"> Busser Kemal², </w:t>
      </w:r>
      <w:proofErr w:type="spellStart"/>
      <w:r w:rsidRPr="00A204F6">
        <w:rPr>
          <w:rFonts w:ascii="Times New Roman" w:hAnsi="Times New Roman" w:cs="Times New Roman"/>
          <w:bCs/>
          <w:sz w:val="24"/>
          <w:szCs w:val="24"/>
        </w:rPr>
        <w:t>Getachew</w:t>
      </w:r>
      <w:proofErr w:type="spellEnd"/>
      <w:r w:rsidRPr="00A204F6">
        <w:rPr>
          <w:rFonts w:ascii="Times New Roman" w:hAnsi="Times New Roman" w:cs="Times New Roman"/>
          <w:bCs/>
          <w:sz w:val="24"/>
          <w:szCs w:val="24"/>
        </w:rPr>
        <w:t xml:space="preserve"> </w:t>
      </w:r>
      <w:proofErr w:type="spellStart"/>
      <w:r w:rsidRPr="00A204F6">
        <w:rPr>
          <w:rFonts w:ascii="Times New Roman" w:hAnsi="Times New Roman" w:cs="Times New Roman"/>
          <w:bCs/>
          <w:sz w:val="24"/>
          <w:szCs w:val="24"/>
        </w:rPr>
        <w:t>Kassaw</w:t>
      </w:r>
      <w:proofErr w:type="spellEnd"/>
      <w:r w:rsidRPr="00A204F6">
        <w:rPr>
          <w:rFonts w:ascii="Times New Roman" w:hAnsi="Times New Roman" w:cs="Times New Roman"/>
          <w:bCs/>
          <w:sz w:val="24"/>
          <w:szCs w:val="24"/>
        </w:rPr>
        <w:t xml:space="preserve"> Yimer³, </w:t>
      </w:r>
      <w:proofErr w:type="spellStart"/>
      <w:r w:rsidRPr="00A204F6">
        <w:rPr>
          <w:rFonts w:ascii="Times New Roman" w:hAnsi="Times New Roman" w:cs="Times New Roman"/>
          <w:bCs/>
          <w:sz w:val="24"/>
          <w:szCs w:val="24"/>
        </w:rPr>
        <w:t>Abdurehman</w:t>
      </w:r>
      <w:proofErr w:type="spellEnd"/>
      <w:r w:rsidRPr="00A204F6">
        <w:rPr>
          <w:rFonts w:ascii="Times New Roman" w:hAnsi="Times New Roman" w:cs="Times New Roman"/>
          <w:bCs/>
          <w:sz w:val="24"/>
          <w:szCs w:val="24"/>
        </w:rPr>
        <w:t xml:space="preserve"> </w:t>
      </w:r>
      <w:proofErr w:type="spellStart"/>
      <w:r w:rsidRPr="00A204F6">
        <w:rPr>
          <w:rFonts w:ascii="Times New Roman" w:hAnsi="Times New Roman" w:cs="Times New Roman"/>
          <w:bCs/>
          <w:sz w:val="24"/>
          <w:szCs w:val="24"/>
        </w:rPr>
        <w:t>Seid</w:t>
      </w:r>
      <w:proofErr w:type="spellEnd"/>
      <w:r w:rsidRPr="00A204F6">
        <w:rPr>
          <w:rFonts w:ascii="Times New Roman" w:hAnsi="Times New Roman" w:cs="Times New Roman"/>
          <w:bCs/>
          <w:sz w:val="24"/>
          <w:szCs w:val="24"/>
        </w:rPr>
        <w:t xml:space="preserve"> Mohammed⁴</w:t>
      </w:r>
    </w:p>
    <w:p w:rsidR="000D7284" w:rsidRPr="00A204F6" w:rsidRDefault="000D7284" w:rsidP="000D7284">
      <w:pPr>
        <w:widowControl w:val="0"/>
        <w:tabs>
          <w:tab w:val="left" w:pos="321"/>
        </w:tabs>
        <w:suppressAutoHyphens/>
        <w:snapToGrid w:val="0"/>
        <w:spacing w:after="0" w:line="360" w:lineRule="auto"/>
        <w:contextualSpacing/>
        <w:jc w:val="both"/>
        <w:rPr>
          <w:rFonts w:ascii="Times New Roman" w:hAnsi="Times New Roman" w:cs="Times New Roman"/>
          <w:bCs/>
          <w:sz w:val="24"/>
          <w:szCs w:val="24"/>
        </w:rPr>
      </w:pPr>
    </w:p>
    <w:p w:rsidR="000D7284" w:rsidRPr="00A204F6" w:rsidRDefault="000D7284" w:rsidP="000D7284">
      <w:pPr>
        <w:widowControl w:val="0"/>
        <w:tabs>
          <w:tab w:val="left" w:pos="321"/>
        </w:tabs>
        <w:suppressAutoHyphens/>
        <w:snapToGrid w:val="0"/>
        <w:spacing w:after="0" w:line="360" w:lineRule="auto"/>
        <w:contextualSpacing/>
        <w:jc w:val="both"/>
        <w:rPr>
          <w:rFonts w:ascii="Times New Roman" w:hAnsi="Times New Roman" w:cs="Times New Roman"/>
          <w:bCs/>
          <w:sz w:val="24"/>
          <w:szCs w:val="24"/>
        </w:rPr>
      </w:pPr>
      <w:r w:rsidRPr="00A204F6">
        <w:rPr>
          <w:rFonts w:ascii="Times New Roman" w:hAnsi="Times New Roman" w:cs="Times New Roman"/>
          <w:bCs/>
          <w:sz w:val="24"/>
          <w:szCs w:val="24"/>
        </w:rPr>
        <w:t>¹ Department of Internal Medicine, Saint Peter's Specialized Hospital, Addis Ababa, Ethiopia</w:t>
      </w:r>
    </w:p>
    <w:p w:rsidR="000D7284" w:rsidRPr="00A204F6" w:rsidRDefault="000D7284" w:rsidP="000D7284">
      <w:pPr>
        <w:widowControl w:val="0"/>
        <w:tabs>
          <w:tab w:val="left" w:pos="321"/>
        </w:tabs>
        <w:suppressAutoHyphens/>
        <w:snapToGrid w:val="0"/>
        <w:spacing w:after="0" w:line="360" w:lineRule="auto"/>
        <w:contextualSpacing/>
        <w:jc w:val="both"/>
        <w:rPr>
          <w:rFonts w:ascii="Times New Roman" w:hAnsi="Times New Roman" w:cs="Times New Roman"/>
          <w:bCs/>
          <w:sz w:val="24"/>
          <w:szCs w:val="24"/>
        </w:rPr>
      </w:pPr>
      <w:r w:rsidRPr="00A204F6">
        <w:rPr>
          <w:rFonts w:ascii="Times New Roman" w:hAnsi="Times New Roman" w:cs="Times New Roman"/>
          <w:bCs/>
          <w:sz w:val="24"/>
          <w:szCs w:val="24"/>
        </w:rPr>
        <w:t xml:space="preserve">² Department of </w:t>
      </w:r>
      <w:proofErr w:type="spellStart"/>
      <w:r w:rsidRPr="00A204F6">
        <w:rPr>
          <w:rFonts w:ascii="Times New Roman" w:hAnsi="Times New Roman" w:cs="Times New Roman"/>
          <w:bCs/>
          <w:sz w:val="24"/>
          <w:szCs w:val="24"/>
        </w:rPr>
        <w:t>Dermato</w:t>
      </w:r>
      <w:proofErr w:type="spellEnd"/>
      <w:r w:rsidRPr="00A204F6">
        <w:rPr>
          <w:rFonts w:ascii="Times New Roman" w:hAnsi="Times New Roman" w:cs="Times New Roman"/>
          <w:bCs/>
          <w:sz w:val="24"/>
          <w:szCs w:val="24"/>
        </w:rPr>
        <w:t>-Venereology, Saint Peter's Specialized Hospital, Addis Ababa, Ethiopia</w:t>
      </w:r>
    </w:p>
    <w:p w:rsidR="000D7284" w:rsidRPr="00A204F6" w:rsidRDefault="000D7284" w:rsidP="000D7284">
      <w:pPr>
        <w:widowControl w:val="0"/>
        <w:tabs>
          <w:tab w:val="left" w:pos="321"/>
        </w:tabs>
        <w:suppressAutoHyphens/>
        <w:snapToGrid w:val="0"/>
        <w:spacing w:after="0" w:line="360" w:lineRule="auto"/>
        <w:contextualSpacing/>
        <w:jc w:val="both"/>
        <w:rPr>
          <w:rFonts w:ascii="Times New Roman" w:hAnsi="Times New Roman" w:cs="Times New Roman"/>
          <w:bCs/>
          <w:sz w:val="24"/>
          <w:szCs w:val="24"/>
        </w:rPr>
      </w:pPr>
      <w:r w:rsidRPr="00A204F6">
        <w:rPr>
          <w:rFonts w:ascii="Times New Roman" w:hAnsi="Times New Roman" w:cs="Times New Roman"/>
          <w:bCs/>
          <w:sz w:val="24"/>
          <w:szCs w:val="24"/>
        </w:rPr>
        <w:t>³ Department of Internal Medicine, Black Lion Hospital, Addis Ababa University, Addis Ababa, Ethiopia</w:t>
      </w:r>
    </w:p>
    <w:p w:rsidR="000D7284" w:rsidRDefault="000D7284" w:rsidP="000D7284">
      <w:pPr>
        <w:widowControl w:val="0"/>
        <w:tabs>
          <w:tab w:val="left" w:pos="321"/>
        </w:tabs>
        <w:suppressAutoHyphens/>
        <w:snapToGrid w:val="0"/>
        <w:spacing w:after="0" w:line="360" w:lineRule="auto"/>
        <w:contextualSpacing/>
        <w:jc w:val="both"/>
        <w:rPr>
          <w:rFonts w:ascii="Times New Roman" w:hAnsi="Times New Roman" w:cs="Times New Roman"/>
          <w:bCs/>
          <w:sz w:val="24"/>
          <w:szCs w:val="24"/>
        </w:rPr>
      </w:pPr>
      <w:r w:rsidRPr="00A204F6">
        <w:rPr>
          <w:rFonts w:ascii="Times New Roman" w:hAnsi="Times New Roman" w:cs="Times New Roman"/>
          <w:bCs/>
          <w:sz w:val="24"/>
          <w:szCs w:val="24"/>
        </w:rPr>
        <w:t>⁴ Department of Public Health, Saint Peter's Specialized Hospital, Addis Ababa, Ethiopia</w:t>
      </w:r>
    </w:p>
    <w:p w:rsidR="00B31CA4" w:rsidRDefault="00B31CA4" w:rsidP="000D7284">
      <w:pPr>
        <w:widowControl w:val="0"/>
        <w:tabs>
          <w:tab w:val="left" w:pos="321"/>
        </w:tabs>
        <w:suppressAutoHyphens/>
        <w:snapToGrid w:val="0"/>
        <w:spacing w:after="0" w:line="360" w:lineRule="auto"/>
        <w:contextualSpacing/>
        <w:jc w:val="both"/>
        <w:rPr>
          <w:rFonts w:ascii="Times New Roman" w:hAnsi="Times New Roman" w:cs="Times New Roman"/>
          <w:bCs/>
          <w:sz w:val="24"/>
          <w:szCs w:val="24"/>
        </w:rPr>
      </w:pPr>
    </w:p>
    <w:p w:rsidR="000D7284" w:rsidRPr="00A204F6" w:rsidRDefault="000D7284" w:rsidP="000D7284">
      <w:pPr>
        <w:widowControl w:val="0"/>
        <w:tabs>
          <w:tab w:val="left" w:pos="321"/>
        </w:tabs>
        <w:suppressAutoHyphens/>
        <w:snapToGrid w:val="0"/>
        <w:spacing w:after="0" w:line="360" w:lineRule="auto"/>
        <w:contextualSpacing/>
        <w:jc w:val="both"/>
        <w:rPr>
          <w:rFonts w:ascii="Times New Roman" w:hAnsi="Times New Roman" w:cs="Times New Roman"/>
          <w:bCs/>
          <w:sz w:val="24"/>
          <w:szCs w:val="24"/>
        </w:rPr>
      </w:pPr>
      <w:r w:rsidRPr="00A204F6">
        <w:rPr>
          <w:rFonts w:ascii="Times New Roman" w:hAnsi="Times New Roman" w:cs="Times New Roman"/>
          <w:bCs/>
          <w:sz w:val="24"/>
          <w:szCs w:val="24"/>
        </w:rPr>
        <w:t>*Corresponding Author:</w:t>
      </w:r>
    </w:p>
    <w:p w:rsidR="000D7284" w:rsidRPr="00A204F6" w:rsidRDefault="000D7284" w:rsidP="000D7284">
      <w:pPr>
        <w:widowControl w:val="0"/>
        <w:tabs>
          <w:tab w:val="left" w:pos="321"/>
        </w:tabs>
        <w:suppressAutoHyphens/>
        <w:snapToGrid w:val="0"/>
        <w:spacing w:after="0" w:line="360" w:lineRule="auto"/>
        <w:contextualSpacing/>
        <w:jc w:val="both"/>
        <w:rPr>
          <w:rFonts w:ascii="Times New Roman" w:hAnsi="Times New Roman" w:cs="Times New Roman"/>
          <w:bCs/>
          <w:sz w:val="24"/>
          <w:szCs w:val="24"/>
        </w:rPr>
      </w:pPr>
      <w:proofErr w:type="spellStart"/>
      <w:r w:rsidRPr="00A204F6">
        <w:rPr>
          <w:rFonts w:ascii="Times New Roman" w:hAnsi="Times New Roman" w:cs="Times New Roman"/>
          <w:bCs/>
          <w:sz w:val="24"/>
          <w:szCs w:val="24"/>
        </w:rPr>
        <w:t>Mustofa</w:t>
      </w:r>
      <w:proofErr w:type="spellEnd"/>
      <w:r w:rsidRPr="00A204F6">
        <w:rPr>
          <w:rFonts w:ascii="Times New Roman" w:hAnsi="Times New Roman" w:cs="Times New Roman"/>
          <w:bCs/>
          <w:sz w:val="24"/>
          <w:szCs w:val="24"/>
        </w:rPr>
        <w:t xml:space="preserve"> </w:t>
      </w:r>
      <w:proofErr w:type="spellStart"/>
      <w:r w:rsidRPr="00A204F6">
        <w:rPr>
          <w:rFonts w:ascii="Times New Roman" w:hAnsi="Times New Roman" w:cs="Times New Roman"/>
          <w:bCs/>
          <w:sz w:val="24"/>
          <w:szCs w:val="24"/>
        </w:rPr>
        <w:t>Hassen</w:t>
      </w:r>
      <w:proofErr w:type="spellEnd"/>
      <w:r w:rsidRPr="00A204F6">
        <w:rPr>
          <w:rFonts w:ascii="Times New Roman" w:hAnsi="Times New Roman" w:cs="Times New Roman"/>
          <w:bCs/>
          <w:sz w:val="24"/>
          <w:szCs w:val="24"/>
        </w:rPr>
        <w:t xml:space="preserve"> </w:t>
      </w:r>
      <w:proofErr w:type="spellStart"/>
      <w:r w:rsidRPr="00A204F6">
        <w:rPr>
          <w:rFonts w:ascii="Times New Roman" w:hAnsi="Times New Roman" w:cs="Times New Roman"/>
          <w:bCs/>
          <w:sz w:val="24"/>
          <w:szCs w:val="24"/>
        </w:rPr>
        <w:t>Yesuf</w:t>
      </w:r>
      <w:proofErr w:type="spellEnd"/>
    </w:p>
    <w:p w:rsidR="000D7284" w:rsidRPr="00A204F6" w:rsidRDefault="000D7284" w:rsidP="000D7284">
      <w:pPr>
        <w:widowControl w:val="0"/>
        <w:tabs>
          <w:tab w:val="left" w:pos="321"/>
        </w:tabs>
        <w:suppressAutoHyphens/>
        <w:snapToGrid w:val="0"/>
        <w:spacing w:after="0" w:line="360" w:lineRule="auto"/>
        <w:contextualSpacing/>
        <w:jc w:val="both"/>
        <w:rPr>
          <w:rFonts w:ascii="Times New Roman" w:hAnsi="Times New Roman" w:cs="Times New Roman"/>
          <w:bCs/>
          <w:sz w:val="24"/>
          <w:szCs w:val="24"/>
        </w:rPr>
      </w:pPr>
      <w:r w:rsidRPr="00A204F6">
        <w:rPr>
          <w:rFonts w:ascii="Times New Roman" w:hAnsi="Times New Roman" w:cs="Times New Roman"/>
          <w:bCs/>
          <w:sz w:val="24"/>
          <w:szCs w:val="24"/>
        </w:rPr>
        <w:t>Email: mustofahy3@gmail.com</w:t>
      </w:r>
    </w:p>
    <w:p w:rsidR="000D7284" w:rsidRPr="00A204F6" w:rsidRDefault="000D7284" w:rsidP="000D7284">
      <w:pPr>
        <w:widowControl w:val="0"/>
        <w:tabs>
          <w:tab w:val="left" w:pos="321"/>
        </w:tabs>
        <w:suppressAutoHyphens/>
        <w:snapToGrid w:val="0"/>
        <w:spacing w:after="0" w:line="360" w:lineRule="auto"/>
        <w:contextualSpacing/>
        <w:jc w:val="both"/>
        <w:rPr>
          <w:rFonts w:ascii="Times New Roman" w:hAnsi="Times New Roman" w:cs="Times New Roman"/>
          <w:bCs/>
          <w:sz w:val="24"/>
          <w:szCs w:val="24"/>
        </w:rPr>
      </w:pPr>
      <w:r w:rsidRPr="00A204F6">
        <w:rPr>
          <w:rFonts w:ascii="Times New Roman" w:hAnsi="Times New Roman" w:cs="Times New Roman"/>
          <w:bCs/>
          <w:sz w:val="24"/>
          <w:szCs w:val="24"/>
        </w:rPr>
        <w:t>ORCID: https://orcid.org/0009-0004-6191-4102</w:t>
      </w:r>
    </w:p>
    <w:p w:rsidR="000A6D50" w:rsidRDefault="00E250CA"/>
    <w:p w:rsidR="00B31CA4" w:rsidRDefault="00B31CA4"/>
    <w:p w:rsidR="00B31CA4" w:rsidRDefault="00B31CA4"/>
    <w:p w:rsidR="00B31CA4" w:rsidRDefault="00B31CA4" w:rsidP="00B31CA4">
      <w:pPr>
        <w:pStyle w:val="Heading1"/>
        <w:rPr>
          <w:rFonts w:ascii="Times New Roman" w:hAnsi="Times New Roman"/>
          <w:b/>
          <w:bCs/>
          <w:color w:val="auto"/>
          <w:sz w:val="24"/>
          <w:szCs w:val="24"/>
        </w:rPr>
      </w:pPr>
      <w:r>
        <w:rPr>
          <w:rFonts w:ascii="Times New Roman" w:hAnsi="Times New Roman"/>
          <w:b/>
          <w:bCs/>
          <w:color w:val="auto"/>
          <w:sz w:val="24"/>
          <w:szCs w:val="24"/>
        </w:rPr>
        <w:t>ACKNOWLEDGEMENTS</w:t>
      </w:r>
    </w:p>
    <w:p w:rsidR="00B31CA4" w:rsidRDefault="00B31CA4" w:rsidP="00B31CA4">
      <w:pPr>
        <w:spacing w:line="360" w:lineRule="auto"/>
        <w:jc w:val="both"/>
        <w:rPr>
          <w:rFonts w:ascii="Times New Roman" w:hAnsi="Times New Roman" w:cs="Times New Roman"/>
          <w:sz w:val="24"/>
          <w:szCs w:val="24"/>
        </w:rPr>
      </w:pPr>
    </w:p>
    <w:p w:rsidR="00B31CA4" w:rsidRDefault="00B31CA4" w:rsidP="00B31CA4">
      <w:pPr>
        <w:spacing w:line="360" w:lineRule="auto"/>
        <w:jc w:val="both"/>
        <w:rPr>
          <w:rFonts w:ascii="Times New Roman" w:hAnsi="Times New Roman" w:cs="Times New Roman"/>
          <w:sz w:val="24"/>
          <w:szCs w:val="24"/>
        </w:rPr>
      </w:pPr>
      <w:r>
        <w:rPr>
          <w:rFonts w:ascii="Times New Roman" w:hAnsi="Times New Roman" w:cs="Times New Roman"/>
          <w:sz w:val="24"/>
          <w:szCs w:val="24"/>
        </w:rPr>
        <w:t>We thank the staff of the medical ward at Saint Peter's Specialized Hospital for their support. We are also profoundly grateful to the patient and her family for their consent and cooperation.</w:t>
      </w:r>
    </w:p>
    <w:p w:rsidR="00B31CA4" w:rsidRDefault="00B31CA4" w:rsidP="00B31CA4">
      <w:pPr>
        <w:spacing w:line="360" w:lineRule="auto"/>
        <w:jc w:val="both"/>
        <w:rPr>
          <w:rFonts w:ascii="Times New Roman" w:hAnsi="Times New Roman" w:cs="Times New Roman"/>
          <w:sz w:val="24"/>
          <w:szCs w:val="24"/>
        </w:rPr>
      </w:pPr>
    </w:p>
    <w:p w:rsidR="00B31CA4" w:rsidRDefault="00B31CA4" w:rsidP="00B31CA4">
      <w:pPr>
        <w:pStyle w:val="Heading1"/>
        <w:rPr>
          <w:rFonts w:ascii="Times New Roman" w:hAnsi="Times New Roman"/>
          <w:b/>
          <w:bCs/>
          <w:color w:val="auto"/>
          <w:sz w:val="24"/>
          <w:szCs w:val="24"/>
        </w:rPr>
      </w:pPr>
      <w:r>
        <w:rPr>
          <w:rFonts w:ascii="Times New Roman" w:hAnsi="Times New Roman"/>
          <w:b/>
          <w:bCs/>
          <w:color w:val="auto"/>
          <w:sz w:val="24"/>
          <w:szCs w:val="24"/>
        </w:rPr>
        <w:t xml:space="preserve">CONFLICT OF INTEREST </w:t>
      </w:r>
    </w:p>
    <w:p w:rsidR="00B31CA4" w:rsidRDefault="00B31CA4" w:rsidP="00B31CA4">
      <w:pPr>
        <w:spacing w:line="360" w:lineRule="auto"/>
        <w:jc w:val="both"/>
        <w:rPr>
          <w:rFonts w:ascii="Times New Roman" w:hAnsi="Times New Roman" w:cs="Times New Roman"/>
          <w:sz w:val="24"/>
          <w:szCs w:val="24"/>
        </w:rPr>
      </w:pPr>
    </w:p>
    <w:p w:rsidR="00B31CA4" w:rsidRDefault="00B31CA4" w:rsidP="00B31CA4">
      <w:pPr>
        <w:spacing w:line="360" w:lineRule="auto"/>
        <w:jc w:val="both"/>
        <w:rPr>
          <w:rFonts w:ascii="Times New Roman" w:hAnsi="Times New Roman" w:cs="Times New Roman"/>
          <w:sz w:val="24"/>
          <w:szCs w:val="24"/>
        </w:rPr>
      </w:pPr>
      <w:r>
        <w:rPr>
          <w:rFonts w:ascii="Times New Roman" w:hAnsi="Times New Roman" w:cs="Times New Roman"/>
          <w:sz w:val="24"/>
          <w:szCs w:val="24"/>
        </w:rPr>
        <w:t>None declared.</w:t>
      </w:r>
    </w:p>
    <w:p w:rsidR="00B31CA4" w:rsidRDefault="00B31CA4" w:rsidP="00B31CA4">
      <w:pPr>
        <w:spacing w:line="360" w:lineRule="auto"/>
        <w:jc w:val="both"/>
        <w:rPr>
          <w:rFonts w:ascii="Times New Roman" w:hAnsi="Times New Roman" w:cs="Times New Roman"/>
          <w:sz w:val="24"/>
          <w:szCs w:val="24"/>
        </w:rPr>
      </w:pPr>
    </w:p>
    <w:p w:rsidR="00B31CA4" w:rsidRDefault="00B31CA4" w:rsidP="00B31CA4">
      <w:pPr>
        <w:pStyle w:val="Heading1"/>
        <w:rPr>
          <w:rFonts w:ascii="Times New Roman" w:hAnsi="Times New Roman"/>
          <w:b/>
          <w:bCs/>
          <w:color w:val="auto"/>
          <w:sz w:val="24"/>
          <w:szCs w:val="24"/>
        </w:rPr>
      </w:pPr>
      <w:r>
        <w:rPr>
          <w:rFonts w:ascii="Times New Roman" w:hAnsi="Times New Roman"/>
          <w:b/>
          <w:bCs/>
          <w:color w:val="auto"/>
          <w:sz w:val="24"/>
          <w:szCs w:val="24"/>
        </w:rPr>
        <w:lastRenderedPageBreak/>
        <w:t>FUNDING</w:t>
      </w:r>
    </w:p>
    <w:p w:rsidR="00B31CA4" w:rsidRDefault="00B31CA4" w:rsidP="00B31CA4">
      <w:pPr>
        <w:spacing w:line="360" w:lineRule="auto"/>
        <w:jc w:val="both"/>
        <w:rPr>
          <w:rFonts w:ascii="Times New Roman" w:hAnsi="Times New Roman" w:cs="Times New Roman"/>
          <w:sz w:val="24"/>
          <w:szCs w:val="24"/>
        </w:rPr>
      </w:pPr>
    </w:p>
    <w:p w:rsidR="00B31CA4" w:rsidRDefault="00B31CA4" w:rsidP="00B31CA4">
      <w:pPr>
        <w:spacing w:line="360" w:lineRule="auto"/>
        <w:jc w:val="both"/>
        <w:rPr>
          <w:rFonts w:ascii="Times New Roman" w:hAnsi="Times New Roman" w:cs="Times New Roman"/>
          <w:sz w:val="24"/>
          <w:szCs w:val="24"/>
        </w:rPr>
      </w:pPr>
      <w:r>
        <w:rPr>
          <w:rFonts w:ascii="Times New Roman" w:hAnsi="Times New Roman" w:cs="Times New Roman"/>
          <w:sz w:val="24"/>
          <w:szCs w:val="24"/>
        </w:rPr>
        <w:t>None.</w:t>
      </w:r>
    </w:p>
    <w:p w:rsidR="00B31CA4" w:rsidRDefault="00B31CA4" w:rsidP="00B31CA4">
      <w:pPr>
        <w:spacing w:line="360" w:lineRule="auto"/>
        <w:jc w:val="both"/>
        <w:rPr>
          <w:rFonts w:ascii="Times New Roman" w:hAnsi="Times New Roman" w:cs="Times New Roman"/>
          <w:sz w:val="24"/>
          <w:szCs w:val="24"/>
        </w:rPr>
      </w:pPr>
    </w:p>
    <w:p w:rsidR="00B31CA4" w:rsidRDefault="00B31CA4" w:rsidP="00B31CA4">
      <w:pPr>
        <w:pStyle w:val="Heading1"/>
        <w:rPr>
          <w:rFonts w:ascii="Times New Roman" w:hAnsi="Times New Roman"/>
          <w:b/>
          <w:bCs/>
          <w:color w:val="auto"/>
          <w:sz w:val="24"/>
          <w:szCs w:val="24"/>
        </w:rPr>
      </w:pPr>
      <w:r>
        <w:rPr>
          <w:rFonts w:ascii="Times New Roman" w:hAnsi="Times New Roman"/>
          <w:b/>
          <w:bCs/>
          <w:color w:val="auto"/>
          <w:sz w:val="24"/>
          <w:szCs w:val="24"/>
        </w:rPr>
        <w:t>ETHICAL APPROVAL</w:t>
      </w:r>
    </w:p>
    <w:p w:rsidR="00B31CA4" w:rsidRDefault="00B31CA4" w:rsidP="00B31CA4">
      <w:pPr>
        <w:spacing w:line="360" w:lineRule="auto"/>
        <w:jc w:val="both"/>
        <w:rPr>
          <w:rFonts w:ascii="Times New Roman" w:hAnsi="Times New Roman" w:cs="Times New Roman"/>
          <w:sz w:val="24"/>
          <w:szCs w:val="24"/>
        </w:rPr>
      </w:pPr>
    </w:p>
    <w:p w:rsidR="00E250CA" w:rsidRDefault="00E250CA" w:rsidP="00E250CA">
      <w:pPr>
        <w:spacing w:line="360" w:lineRule="auto"/>
        <w:rPr>
          <w:rFonts w:ascii="Times New Roman" w:eastAsiaTheme="minorHAnsi" w:hAnsi="Times New Roman" w:cs="Times New Roman"/>
          <w:sz w:val="24"/>
          <w:szCs w:val="24"/>
        </w:rPr>
      </w:pPr>
      <w:r>
        <w:rPr>
          <w:rFonts w:ascii="Times New Roman" w:hAnsi="Times New Roman" w:cs="Times New Roman"/>
          <w:sz w:val="24"/>
          <w:szCs w:val="24"/>
        </w:rPr>
        <w:t xml:space="preserve">Ethical approval for this </w:t>
      </w:r>
      <w:r>
        <w:rPr>
          <w:rFonts w:ascii="Times New Roman" w:hAnsi="Times New Roman" w:cs="Times New Roman"/>
          <w:sz w:val="24"/>
          <w:szCs w:val="24"/>
        </w:rPr>
        <w:t>report</w:t>
      </w:r>
      <w:r>
        <w:rPr>
          <w:rFonts w:ascii="Times New Roman" w:hAnsi="Times New Roman" w:cs="Times New Roman"/>
          <w:sz w:val="24"/>
          <w:szCs w:val="24"/>
        </w:rPr>
        <w:t xml:space="preserve"> was obtained from the Institutional Review Board of St. Peter Specialized Hospital, Addis Ababa, E</w:t>
      </w:r>
      <w:r>
        <w:rPr>
          <w:rFonts w:ascii="Times New Roman" w:hAnsi="Times New Roman" w:cs="Times New Roman"/>
          <w:sz w:val="24"/>
          <w:szCs w:val="24"/>
        </w:rPr>
        <w:t xml:space="preserve">thiopia (Ref. No. V11/10/06/2025). All </w:t>
      </w:r>
      <w:bookmarkStart w:id="0" w:name="_GoBack"/>
      <w:bookmarkEnd w:id="0"/>
      <w:r>
        <w:rPr>
          <w:rFonts w:ascii="Times New Roman" w:hAnsi="Times New Roman" w:cs="Times New Roman"/>
          <w:sz w:val="24"/>
          <w:szCs w:val="24"/>
        </w:rPr>
        <w:t>procedures were conducted in full compliance with the Declaration of Helsinki and the applicable national and institutional ethical guidelines.</w:t>
      </w:r>
    </w:p>
    <w:p w:rsidR="00B31CA4" w:rsidRDefault="00B31CA4" w:rsidP="00B31CA4">
      <w:pPr>
        <w:spacing w:line="360" w:lineRule="auto"/>
        <w:jc w:val="both"/>
        <w:rPr>
          <w:rFonts w:ascii="Times New Roman" w:hAnsi="Times New Roman" w:cs="Times New Roman"/>
          <w:sz w:val="24"/>
          <w:szCs w:val="24"/>
        </w:rPr>
      </w:pPr>
    </w:p>
    <w:p w:rsidR="00B31CA4" w:rsidRDefault="00B31CA4" w:rsidP="00B31CA4">
      <w:pPr>
        <w:pStyle w:val="Heading1"/>
        <w:rPr>
          <w:rFonts w:ascii="Times New Roman" w:hAnsi="Times New Roman"/>
          <w:b/>
          <w:bCs/>
          <w:color w:val="auto"/>
          <w:sz w:val="24"/>
          <w:szCs w:val="24"/>
        </w:rPr>
      </w:pPr>
      <w:r>
        <w:rPr>
          <w:rFonts w:ascii="Times New Roman" w:hAnsi="Times New Roman"/>
          <w:b/>
          <w:bCs/>
          <w:color w:val="auto"/>
          <w:sz w:val="24"/>
          <w:szCs w:val="24"/>
        </w:rPr>
        <w:t>CONSENT</w:t>
      </w:r>
    </w:p>
    <w:p w:rsidR="00B31CA4" w:rsidRDefault="00B31CA4" w:rsidP="00B31CA4">
      <w:pPr>
        <w:spacing w:line="360" w:lineRule="auto"/>
        <w:jc w:val="both"/>
        <w:rPr>
          <w:rFonts w:ascii="Times New Roman" w:hAnsi="Times New Roman" w:cs="Times New Roman"/>
          <w:sz w:val="24"/>
          <w:szCs w:val="24"/>
        </w:rPr>
      </w:pPr>
    </w:p>
    <w:p w:rsidR="00E250CA" w:rsidRDefault="00E250CA" w:rsidP="00E250CA">
      <w:pPr>
        <w:jc w:val="both"/>
        <w:rPr>
          <w:rFonts w:ascii="Times New Roman" w:eastAsiaTheme="minorHAnsi" w:hAnsi="Times New Roman" w:cs="Times New Roman"/>
        </w:rPr>
      </w:pPr>
      <w:r>
        <w:rPr>
          <w:rFonts w:ascii="Times New Roman" w:hAnsi="Times New Roman" w:cs="Times New Roman"/>
        </w:rPr>
        <w:t xml:space="preserve">Written informed consent was obtained from </w:t>
      </w:r>
      <w:r>
        <w:rPr>
          <w:rFonts w:ascii="Times New Roman" w:eastAsiaTheme="majorEastAsia" w:hAnsi="Times New Roman" w:cs="Times New Roman"/>
        </w:rPr>
        <w:t>the patient</w:t>
      </w:r>
      <w:r>
        <w:rPr>
          <w:rFonts w:ascii="Times New Roman" w:hAnsi="Times New Roman" w:cs="Times New Roman"/>
        </w:rPr>
        <w:t xml:space="preserve"> for publication of this case report and accompanying images. A copy of the written consent is available for review by the Editor-in-Chief of this journal on request. </w:t>
      </w:r>
    </w:p>
    <w:p w:rsidR="00B31CA4" w:rsidRDefault="00B31CA4" w:rsidP="00B31CA4">
      <w:pPr>
        <w:spacing w:line="360" w:lineRule="auto"/>
        <w:jc w:val="both"/>
        <w:rPr>
          <w:rFonts w:ascii="Times New Roman" w:hAnsi="Times New Roman" w:cs="Times New Roman"/>
          <w:sz w:val="24"/>
          <w:szCs w:val="24"/>
        </w:rPr>
      </w:pPr>
    </w:p>
    <w:p w:rsidR="00B31CA4" w:rsidRDefault="00B31CA4" w:rsidP="00B31CA4">
      <w:pPr>
        <w:pStyle w:val="Heading1"/>
        <w:rPr>
          <w:rFonts w:ascii="Times New Roman" w:hAnsi="Times New Roman"/>
          <w:b/>
          <w:bCs/>
          <w:color w:val="auto"/>
          <w:sz w:val="24"/>
          <w:szCs w:val="24"/>
        </w:rPr>
      </w:pPr>
      <w:r>
        <w:rPr>
          <w:rFonts w:ascii="Times New Roman" w:hAnsi="Times New Roman"/>
          <w:b/>
          <w:bCs/>
          <w:color w:val="auto"/>
          <w:sz w:val="24"/>
          <w:szCs w:val="24"/>
        </w:rPr>
        <w:t>GUARANTORs</w:t>
      </w:r>
    </w:p>
    <w:p w:rsidR="00B31CA4" w:rsidRDefault="00B31CA4" w:rsidP="00B31CA4">
      <w:p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Mustofa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Hassen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Yesuf</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Abdurehman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Seid</w:t>
      </w:r>
      <w:proofErr w:type="spellEnd"/>
      <w:r>
        <w:rPr>
          <w:rFonts w:ascii="Times New Roman" w:hAnsi="Times New Roman" w:cs="Times New Roman"/>
          <w:sz w:val="24"/>
          <w:szCs w:val="24"/>
        </w:rPr>
        <w:t xml:space="preserve"> Mohammed</w:t>
      </w:r>
    </w:p>
    <w:p w:rsidR="00B31CA4" w:rsidRDefault="00B31CA4"/>
    <w:sectPr w:rsidR="00B31C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7284"/>
    <w:rsid w:val="000D7284"/>
    <w:rsid w:val="002A2AC7"/>
    <w:rsid w:val="0048465C"/>
    <w:rsid w:val="00536141"/>
    <w:rsid w:val="00B31CA4"/>
    <w:rsid w:val="00B91F0D"/>
    <w:rsid w:val="00E250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F301A8-07ED-486C-971A-783E14BF8F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7284"/>
    <w:rPr>
      <w:rFonts w:ascii="Calibri" w:eastAsia="Calibri" w:hAnsi="Calibri" w:cs="Arial"/>
    </w:rPr>
  </w:style>
  <w:style w:type="paragraph" w:styleId="Heading1">
    <w:name w:val="heading 1"/>
    <w:basedOn w:val="Normal"/>
    <w:next w:val="Normal"/>
    <w:link w:val="Heading1Char"/>
    <w:uiPriority w:val="9"/>
    <w:qFormat/>
    <w:rsid w:val="000D7284"/>
    <w:pPr>
      <w:keepNext/>
      <w:keepLines/>
      <w:spacing w:before="240" w:after="0"/>
      <w:outlineLvl w:val="0"/>
    </w:pPr>
    <w:rPr>
      <w:rFonts w:ascii="Calibri Light" w:eastAsia="SimSun" w:hAnsi="Calibri Light" w:cs="Times New Roman"/>
      <w:color w:val="2E74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7284"/>
    <w:rPr>
      <w:rFonts w:ascii="Calibri Light" w:eastAsia="SimSu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9757335">
      <w:bodyDiv w:val="1"/>
      <w:marLeft w:val="0"/>
      <w:marRight w:val="0"/>
      <w:marTop w:val="0"/>
      <w:marBottom w:val="0"/>
      <w:divBdr>
        <w:top w:val="none" w:sz="0" w:space="0" w:color="auto"/>
        <w:left w:val="none" w:sz="0" w:space="0" w:color="auto"/>
        <w:bottom w:val="none" w:sz="0" w:space="0" w:color="auto"/>
        <w:right w:val="none" w:sz="0" w:space="0" w:color="auto"/>
      </w:divBdr>
    </w:div>
    <w:div w:id="1194808802">
      <w:bodyDiv w:val="1"/>
      <w:marLeft w:val="0"/>
      <w:marRight w:val="0"/>
      <w:marTop w:val="0"/>
      <w:marBottom w:val="0"/>
      <w:divBdr>
        <w:top w:val="none" w:sz="0" w:space="0" w:color="auto"/>
        <w:left w:val="none" w:sz="0" w:space="0" w:color="auto"/>
        <w:bottom w:val="none" w:sz="0" w:space="0" w:color="auto"/>
        <w:right w:val="none" w:sz="0" w:space="0" w:color="auto"/>
      </w:divBdr>
    </w:div>
    <w:div w:id="1469738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241</Words>
  <Characters>1377</Characters>
  <Application>Microsoft Office Word</Application>
  <DocSecurity>0</DocSecurity>
  <Lines>11</Lines>
  <Paragraphs>3</Paragraphs>
  <ScaleCrop>false</ScaleCrop>
  <Company/>
  <LinksUpToDate>false</LinksUpToDate>
  <CharactersWithSpaces>1615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2025-09-30T18:32:00Z</dcterms:created>
  <dcterms:modified xsi:type="dcterms:W3CDTF">2025-10-10T19:25:00Z</dcterms:modified>
</cp:coreProperties>
</file>